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5106" w14:textId="77777777" w:rsidR="007D1B14" w:rsidRPr="00D97343" w:rsidRDefault="000661D0" w:rsidP="007D1B14">
      <w:pPr>
        <w:spacing w:after="0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D97343">
        <w:rPr>
          <w:rFonts w:asciiTheme="majorHAnsi" w:hAnsiTheme="majorHAnsi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3DBA93" wp14:editId="4B2B66A7">
            <wp:simplePos x="0" y="0"/>
            <wp:positionH relativeFrom="column">
              <wp:posOffset>953770</wp:posOffset>
            </wp:positionH>
            <wp:positionV relativeFrom="paragraph">
              <wp:posOffset>-723900</wp:posOffset>
            </wp:positionV>
            <wp:extent cx="4029075" cy="1005840"/>
            <wp:effectExtent l="0" t="0" r="9525" b="3810"/>
            <wp:wrapTight wrapText="bothSides">
              <wp:wrapPolygon edited="0">
                <wp:start x="0" y="0"/>
                <wp:lineTo x="0" y="21273"/>
                <wp:lineTo x="21549" y="21273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S_Full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81FFB" w14:textId="77777777" w:rsidR="007D1B14" w:rsidRPr="00D97343" w:rsidRDefault="007D1B14" w:rsidP="007D1B14">
      <w:pPr>
        <w:spacing w:after="0"/>
        <w:jc w:val="center"/>
        <w:rPr>
          <w:rFonts w:asciiTheme="majorHAnsi" w:hAnsiTheme="majorHAnsi"/>
          <w:smallCaps/>
          <w:sz w:val="24"/>
          <w:szCs w:val="24"/>
        </w:rPr>
      </w:pPr>
    </w:p>
    <w:p w14:paraId="702FC0FD" w14:textId="77777777" w:rsidR="00EB68E3" w:rsidRPr="00D97343" w:rsidRDefault="00EB68E3" w:rsidP="00274F25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730B9DD2" w14:textId="77777777" w:rsidR="00EB68E3" w:rsidRPr="00D97343" w:rsidRDefault="00EB68E3" w:rsidP="00274F25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FB2817E" w14:textId="77777777" w:rsidR="00EB68E3" w:rsidRPr="00D97343" w:rsidRDefault="00EB68E3" w:rsidP="00274F25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E1E9086" w14:textId="77777777" w:rsidR="00274F25" w:rsidRPr="00D97343" w:rsidRDefault="00EB68E3" w:rsidP="00274F2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D97343">
        <w:rPr>
          <w:rFonts w:asciiTheme="majorHAnsi" w:hAnsiTheme="majorHAnsi"/>
          <w:sz w:val="24"/>
          <w:szCs w:val="24"/>
        </w:rPr>
        <w:t xml:space="preserve">Metro </w:t>
      </w:r>
      <w:r w:rsidR="00274F25" w:rsidRPr="00D97343">
        <w:rPr>
          <w:rFonts w:asciiTheme="majorHAnsi" w:hAnsiTheme="majorHAnsi"/>
          <w:sz w:val="24"/>
          <w:szCs w:val="24"/>
        </w:rPr>
        <w:t>Nashville-Davidson County Office of Family Safety</w:t>
      </w:r>
    </w:p>
    <w:p w14:paraId="159B1EAD" w14:textId="77777777" w:rsidR="00274F25" w:rsidRPr="00D97343" w:rsidRDefault="00274F25" w:rsidP="00274F2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D97343">
        <w:rPr>
          <w:rFonts w:asciiTheme="majorHAnsi" w:hAnsiTheme="majorHAnsi"/>
          <w:sz w:val="24"/>
          <w:szCs w:val="24"/>
        </w:rPr>
        <w:t>Department Head, Diane Lance</w:t>
      </w:r>
    </w:p>
    <w:p w14:paraId="7AF49CF3" w14:textId="77777777" w:rsidR="00274F25" w:rsidRPr="00D97343" w:rsidRDefault="00274F25" w:rsidP="00274F25">
      <w:pPr>
        <w:spacing w:after="0"/>
        <w:rPr>
          <w:rFonts w:asciiTheme="majorHAnsi" w:hAnsiTheme="majorHAnsi"/>
          <w:sz w:val="24"/>
          <w:szCs w:val="24"/>
        </w:rPr>
      </w:pPr>
    </w:p>
    <w:p w14:paraId="153608C5" w14:textId="253DE989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Job Title</w:t>
      </w:r>
      <w:r w:rsidRPr="00D97343">
        <w:rPr>
          <w:rFonts w:ascii="Omnes" w:eastAsia="Calibri" w:hAnsi="Omnes" w:cs="Times New Roman"/>
        </w:rPr>
        <w:t xml:space="preserve">: High Risk Program </w:t>
      </w:r>
      <w:r w:rsidR="001B0DD7">
        <w:rPr>
          <w:rFonts w:ascii="Omnes" w:eastAsia="Calibri" w:hAnsi="Omnes" w:cs="Times New Roman"/>
        </w:rPr>
        <w:t xml:space="preserve">Case Management Intern </w:t>
      </w:r>
      <w:r w:rsidR="00092919" w:rsidRPr="00D97343">
        <w:rPr>
          <w:rFonts w:ascii="Omnes" w:eastAsia="Calibri" w:hAnsi="Omnes" w:cs="Times New Roman"/>
        </w:rPr>
        <w:t xml:space="preserve"> </w:t>
      </w:r>
    </w:p>
    <w:p w14:paraId="54FB3605" w14:textId="77777777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Department:</w:t>
      </w:r>
      <w:r w:rsidRPr="00D97343">
        <w:rPr>
          <w:rFonts w:ascii="Omnes" w:eastAsia="Calibri" w:hAnsi="Omnes" w:cs="Times New Roman"/>
        </w:rPr>
        <w:t xml:space="preserve"> Office of Family Safety</w:t>
      </w:r>
    </w:p>
    <w:p w14:paraId="44545075" w14:textId="0F12CCC8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Reports to:</w:t>
      </w:r>
      <w:r w:rsidRPr="00D97343">
        <w:rPr>
          <w:rFonts w:ascii="Omnes" w:eastAsia="Calibri" w:hAnsi="Omnes" w:cs="Times New Roman"/>
        </w:rPr>
        <w:t xml:space="preserve"> </w:t>
      </w:r>
      <w:r w:rsidR="0035675E">
        <w:rPr>
          <w:rFonts w:ascii="Omnes" w:eastAsia="Calibri" w:hAnsi="Omnes" w:cs="Times New Roman"/>
        </w:rPr>
        <w:t xml:space="preserve">Intern, Volunteer &amp; Outreach Coordinator </w:t>
      </w:r>
      <w:r w:rsidR="00431F34">
        <w:rPr>
          <w:rFonts w:ascii="Omnes" w:eastAsia="Calibri" w:hAnsi="Omnes" w:cs="Times New Roman"/>
        </w:rPr>
        <w:t xml:space="preserve"> </w:t>
      </w:r>
    </w:p>
    <w:p w14:paraId="719F6EE5" w14:textId="12DDDA86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 xml:space="preserve">Time Commitment: </w:t>
      </w:r>
      <w:r w:rsidR="002906A1" w:rsidRPr="00D97343">
        <w:rPr>
          <w:rFonts w:ascii="Omnes" w:eastAsia="Calibri" w:hAnsi="Omnes" w:cs="Times New Roman"/>
        </w:rPr>
        <w:t xml:space="preserve">Must be able to commit to at least two semesters for approximately 15-24 hours per week. </w:t>
      </w:r>
      <w:r w:rsidRPr="00D97343">
        <w:rPr>
          <w:rFonts w:ascii="Omnes" w:eastAsia="Calibri" w:hAnsi="Omnes" w:cs="Times New Roman"/>
        </w:rPr>
        <w:t xml:space="preserve"> </w:t>
      </w:r>
    </w:p>
    <w:p w14:paraId="0C6E3198" w14:textId="77777777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Hours</w:t>
      </w:r>
      <w:r w:rsidRPr="00D97343">
        <w:rPr>
          <w:rFonts w:ascii="Omnes" w:eastAsia="Calibri" w:hAnsi="Omnes" w:cs="Times New Roman"/>
        </w:rPr>
        <w:t xml:space="preserve">: Vary from 7:30 am to </w:t>
      </w:r>
      <w:r w:rsidR="00092919" w:rsidRPr="00D97343">
        <w:rPr>
          <w:rFonts w:ascii="Omnes" w:eastAsia="Calibri" w:hAnsi="Omnes" w:cs="Times New Roman"/>
        </w:rPr>
        <w:t>5</w:t>
      </w:r>
      <w:r w:rsidRPr="00D97343">
        <w:rPr>
          <w:rFonts w:ascii="Omnes" w:eastAsia="Calibri" w:hAnsi="Omnes" w:cs="Times New Roman"/>
        </w:rPr>
        <w:t>:00 pm</w:t>
      </w:r>
    </w:p>
    <w:p w14:paraId="7A7144FE" w14:textId="77777777" w:rsidR="002B424F" w:rsidRPr="00D97343" w:rsidRDefault="002B424F" w:rsidP="002B424F">
      <w:pPr>
        <w:spacing w:after="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 xml:space="preserve">Location: </w:t>
      </w:r>
      <w:r w:rsidRPr="00D97343">
        <w:rPr>
          <w:rFonts w:ascii="Omnes" w:eastAsia="Calibri" w:hAnsi="Omnes" w:cs="Times New Roman"/>
        </w:rPr>
        <w:t xml:space="preserve"> Family Safety Center </w:t>
      </w:r>
    </w:p>
    <w:p w14:paraId="6670CDFD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Summary</w:t>
      </w:r>
      <w:r w:rsidRPr="00D97343">
        <w:rPr>
          <w:rFonts w:ascii="Omnes" w:eastAsia="Calibri" w:hAnsi="Omnes" w:cs="Times New Roman"/>
        </w:rPr>
        <w:t xml:space="preserve">: </w:t>
      </w:r>
    </w:p>
    <w:p w14:paraId="109B5DB9" w14:textId="77777777" w:rsidR="002B424F" w:rsidRPr="00D97343" w:rsidRDefault="002B424F" w:rsidP="002B424F">
      <w:pPr>
        <w:pStyle w:val="NormalWeb"/>
        <w:spacing w:before="0" w:beforeAutospacing="0" w:after="0" w:afterAutospacing="0"/>
        <w:rPr>
          <w:rFonts w:ascii="Omnes" w:hAnsi="Omnes"/>
        </w:rPr>
      </w:pPr>
      <w:r w:rsidRPr="00D97343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>The High Risk Programs</w:t>
      </w:r>
      <w:r w:rsidR="00092919" w:rsidRPr="00D97343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 xml:space="preserve"> Human Trafficking</w:t>
      </w:r>
      <w:r w:rsidRPr="00D97343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 xml:space="preserve"> Intern is responsible for assisting in the macro-level work of the Metro Nashville Office of Family Safety’s High-Risk team as it pertains to serving and enhancing the safety of victims of human trafficking</w:t>
      </w:r>
      <w:r w:rsidR="00092919" w:rsidRPr="00D97343">
        <w:rPr>
          <w:rFonts w:ascii="Omnes" w:eastAsiaTheme="minorEastAsia" w:hAnsi="Omnes" w:cstheme="minorBidi"/>
          <w:color w:val="000000" w:themeColor="text1"/>
          <w:kern w:val="24"/>
          <w:sz w:val="22"/>
          <w:szCs w:val="22"/>
        </w:rPr>
        <w:t>.</w:t>
      </w:r>
    </w:p>
    <w:p w14:paraId="33672A85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  <w:b/>
        </w:rPr>
        <w:t>Essential Duties and Responsibilities</w:t>
      </w:r>
      <w:r w:rsidRPr="00D97343">
        <w:rPr>
          <w:rFonts w:ascii="Omnes" w:eastAsia="Calibri" w:hAnsi="Omnes" w:cs="Times New Roman"/>
        </w:rPr>
        <w:t>:</w:t>
      </w:r>
    </w:p>
    <w:p w14:paraId="17D6FF85" w14:textId="77777777" w:rsidR="002B424F" w:rsidRPr="00D97343" w:rsidRDefault="00756E7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Facilitate client case management sessions including resource referrals and allocation.</w:t>
      </w:r>
    </w:p>
    <w:p w14:paraId="2E154492" w14:textId="77777777" w:rsidR="00756E7F" w:rsidRPr="00D97343" w:rsidRDefault="00756E7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Plan and coordinate psychoeducational group for victims of Human Trafficking. </w:t>
      </w:r>
    </w:p>
    <w:p w14:paraId="00F451CF" w14:textId="64150684" w:rsidR="002B424F" w:rsidRPr="00D97343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Collect and analyze data for human trafficking victims</w:t>
      </w:r>
      <w:r w:rsidR="002906A1" w:rsidRPr="00D97343">
        <w:rPr>
          <w:rFonts w:ascii="Omnes" w:eastAsia="Calibri" w:hAnsi="Omnes" w:cs="Times New Roman"/>
        </w:rPr>
        <w:t>.</w:t>
      </w:r>
    </w:p>
    <w:p w14:paraId="37F33197" w14:textId="15A7ECDE" w:rsidR="002B424F" w:rsidRPr="00D97343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Prepare court documents for victims of human trafficking</w:t>
      </w:r>
      <w:r w:rsidR="002906A1" w:rsidRPr="00D97343">
        <w:rPr>
          <w:rFonts w:ascii="Omnes" w:eastAsia="Calibri" w:hAnsi="Omnes" w:cs="Times New Roman"/>
        </w:rPr>
        <w:t>.</w:t>
      </w:r>
    </w:p>
    <w:p w14:paraId="07C23AF6" w14:textId="6636BE3D" w:rsidR="00092919" w:rsidRPr="00D97343" w:rsidRDefault="00092919" w:rsidP="00092919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Assist in the preparation of case notes and files for HRIP review</w:t>
      </w:r>
      <w:r w:rsidR="002906A1" w:rsidRPr="00D97343">
        <w:rPr>
          <w:rFonts w:ascii="Omnes" w:eastAsia="Calibri" w:hAnsi="Omnes" w:cs="Times New Roman"/>
        </w:rPr>
        <w:t>.</w:t>
      </w:r>
    </w:p>
    <w:p w14:paraId="415CAAC9" w14:textId="77777777" w:rsidR="00092919" w:rsidRPr="00D97343" w:rsidRDefault="00092919" w:rsidP="00092919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Assist in researching court sanctions, as applicable per client. </w:t>
      </w:r>
    </w:p>
    <w:p w14:paraId="1B10BC6F" w14:textId="77777777" w:rsidR="00756E7F" w:rsidRPr="00D97343" w:rsidRDefault="00756E7F" w:rsidP="00756E7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Assist in preparation for and special projects pertaining to the Anti-trafficking Collaborative of Davidson County. </w:t>
      </w:r>
    </w:p>
    <w:p w14:paraId="6C19B8E0" w14:textId="5D2D0FD6" w:rsidR="002B424F" w:rsidRPr="00D97343" w:rsidRDefault="002B424F" w:rsidP="002B424F">
      <w:pPr>
        <w:numPr>
          <w:ilvl w:val="0"/>
          <w:numId w:val="18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Any other duties as assigned</w:t>
      </w:r>
      <w:r w:rsidR="002906A1" w:rsidRPr="00D97343">
        <w:rPr>
          <w:rFonts w:ascii="Omnes" w:eastAsia="Calibri" w:hAnsi="Omnes" w:cs="Times New Roman"/>
        </w:rPr>
        <w:t>.</w:t>
      </w:r>
    </w:p>
    <w:p w14:paraId="31D65F50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  <w:b/>
        </w:rPr>
      </w:pPr>
      <w:r w:rsidRPr="00D97343">
        <w:rPr>
          <w:rFonts w:ascii="Omnes" w:eastAsia="Calibri" w:hAnsi="Omnes" w:cs="Times New Roman"/>
          <w:b/>
        </w:rPr>
        <w:t>Qualifications:</w:t>
      </w:r>
    </w:p>
    <w:p w14:paraId="0813564F" w14:textId="77777777" w:rsidR="002B424F" w:rsidRPr="00D97343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Must be at least 18 years old</w:t>
      </w:r>
    </w:p>
    <w:p w14:paraId="68E2CACC" w14:textId="77777777" w:rsidR="002B424F" w:rsidRPr="00D97343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Must pass a background check </w:t>
      </w:r>
    </w:p>
    <w:p w14:paraId="5F8AD37E" w14:textId="77777777" w:rsidR="002B424F" w:rsidRPr="00D97343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Must be currently enrolled in a</w:t>
      </w:r>
      <w:r w:rsidR="00756E7F" w:rsidRPr="00D97343">
        <w:rPr>
          <w:rFonts w:ascii="Omnes" w:eastAsia="Calibri" w:hAnsi="Omnes" w:cs="Times New Roman"/>
        </w:rPr>
        <w:t xml:space="preserve"> </w:t>
      </w:r>
      <w:r w:rsidRPr="00D97343">
        <w:rPr>
          <w:rFonts w:ascii="Omnes" w:eastAsia="Calibri" w:hAnsi="Omnes" w:cs="Times New Roman"/>
        </w:rPr>
        <w:t xml:space="preserve">post graduate program </w:t>
      </w:r>
    </w:p>
    <w:p w14:paraId="6BE06B60" w14:textId="77777777" w:rsidR="002B424F" w:rsidRPr="00D97343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Must feel comfortable using Excel </w:t>
      </w:r>
    </w:p>
    <w:p w14:paraId="1B844394" w14:textId="77777777" w:rsidR="002B424F" w:rsidRPr="00D97343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In an effort to ensure our intern and staff body is as representative of our diverse clientele as possible, applicants from minority backgrounds, cultures, and/or with multilingual skills are particularly encouraged to apply.</w:t>
      </w:r>
    </w:p>
    <w:p w14:paraId="3C21486D" w14:textId="77777777" w:rsidR="002B424F" w:rsidRPr="00D97343" w:rsidRDefault="002B424F" w:rsidP="002B424F">
      <w:pPr>
        <w:spacing w:before="120" w:after="120"/>
        <w:contextualSpacing/>
        <w:rPr>
          <w:rFonts w:ascii="Omnes" w:eastAsia="Calibri" w:hAnsi="Omnes" w:cs="Times New Roman"/>
        </w:rPr>
      </w:pPr>
    </w:p>
    <w:p w14:paraId="63E45842" w14:textId="77777777" w:rsidR="002B424F" w:rsidRPr="00D97343" w:rsidRDefault="002B424F" w:rsidP="002B424F">
      <w:pPr>
        <w:spacing w:before="120" w:after="120"/>
        <w:contextualSpacing/>
        <w:rPr>
          <w:rFonts w:ascii="Omnes" w:eastAsia="Calibri" w:hAnsi="Omnes" w:cs="Times New Roman"/>
          <w:b/>
        </w:rPr>
      </w:pPr>
      <w:r w:rsidRPr="00D97343">
        <w:rPr>
          <w:rFonts w:ascii="Omnes" w:eastAsia="Calibri" w:hAnsi="Omnes" w:cs="Times New Roman"/>
          <w:b/>
        </w:rPr>
        <w:lastRenderedPageBreak/>
        <w:t>Support and Benefits Provided:</w:t>
      </w:r>
    </w:p>
    <w:p w14:paraId="4A1AD3F0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Supervision, skill-building, mentorship, networking, and resume-building</w:t>
      </w:r>
    </w:p>
    <w:p w14:paraId="0241709D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Metro ID badge and Metro email account</w:t>
      </w:r>
    </w:p>
    <w:p w14:paraId="2389E305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Dedicated workspace with Metro laptop</w:t>
      </w:r>
    </w:p>
    <w:p w14:paraId="7BD70231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Free parking off-site</w:t>
      </w:r>
    </w:p>
    <w:p w14:paraId="027C1EAC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Ongoing training and guidance on </w:t>
      </w:r>
      <w:r w:rsidR="00756E7F" w:rsidRPr="00D97343">
        <w:rPr>
          <w:rFonts w:ascii="Omnes" w:eastAsia="Calibri" w:hAnsi="Omnes" w:cs="Times New Roman"/>
        </w:rPr>
        <w:t>procedures and topics related to case management.</w:t>
      </w:r>
    </w:p>
    <w:p w14:paraId="6EB14C2D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Ongoing education and training on </w:t>
      </w:r>
      <w:r w:rsidR="00756E7F" w:rsidRPr="00D97343">
        <w:rPr>
          <w:rFonts w:ascii="Omnes" w:eastAsia="Calibri" w:hAnsi="Omnes" w:cs="Times New Roman"/>
        </w:rPr>
        <w:t>human trafficking</w:t>
      </w:r>
      <w:r w:rsidRPr="00D97343">
        <w:rPr>
          <w:rFonts w:ascii="Omnes" w:eastAsia="Calibri" w:hAnsi="Omnes" w:cs="Times New Roman"/>
        </w:rPr>
        <w:t xml:space="preserve"> and trauma</w:t>
      </w:r>
    </w:p>
    <w:p w14:paraId="22C4542F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Opportunities for outside projects</w:t>
      </w:r>
    </w:p>
    <w:p w14:paraId="60DE66F7" w14:textId="77777777" w:rsidR="002B424F" w:rsidRPr="00D97343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 xml:space="preserve">This internship is </w:t>
      </w:r>
      <w:r w:rsidRPr="00D97343">
        <w:rPr>
          <w:rFonts w:ascii="Omnes" w:eastAsia="Calibri" w:hAnsi="Omnes" w:cs="Times New Roman"/>
          <w:b/>
        </w:rPr>
        <w:t>UNPAID</w:t>
      </w:r>
      <w:r w:rsidRPr="00D97343">
        <w:rPr>
          <w:rFonts w:ascii="Omnes" w:eastAsia="Calibri" w:hAnsi="Omnes" w:cs="Times New Roman"/>
        </w:rPr>
        <w:t>.</w:t>
      </w:r>
    </w:p>
    <w:p w14:paraId="4F20EE0B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3D58ED72" w14:textId="77777777" w:rsidR="00B50A3C" w:rsidRPr="00D97343" w:rsidRDefault="00B50A3C" w:rsidP="00B50A3C">
      <w:pPr>
        <w:spacing w:before="120" w:after="120"/>
        <w:rPr>
          <w:rFonts w:ascii="Omnes" w:eastAsia="Calibri" w:hAnsi="Omnes" w:cs="Times New Roman"/>
          <w:b/>
        </w:rPr>
      </w:pPr>
      <w:r w:rsidRPr="00D97343">
        <w:rPr>
          <w:rFonts w:ascii="Omnes" w:eastAsia="Calibri" w:hAnsi="Omnes" w:cs="Times New Roman"/>
          <w:b/>
        </w:rPr>
        <w:t xml:space="preserve">To apply: </w:t>
      </w:r>
    </w:p>
    <w:p w14:paraId="0FA15290" w14:textId="7BC4C7EC" w:rsidR="00855443" w:rsidRDefault="00B50A3C" w:rsidP="00B50A3C">
      <w:p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Please send a completed application, resume, a</w:t>
      </w:r>
      <w:r w:rsidR="006D5E7A" w:rsidRPr="00D97343">
        <w:rPr>
          <w:rFonts w:ascii="Omnes" w:eastAsia="Calibri" w:hAnsi="Omnes" w:cs="Times New Roman"/>
        </w:rPr>
        <w:t xml:space="preserve">nd cover letter </w:t>
      </w:r>
      <w:r w:rsidR="00A11472">
        <w:rPr>
          <w:rFonts w:ascii="Omnes" w:eastAsia="Calibri" w:hAnsi="Omnes" w:cs="Times New Roman"/>
        </w:rPr>
        <w:t xml:space="preserve">to </w:t>
      </w:r>
      <w:r w:rsidR="00855443">
        <w:rPr>
          <w:rFonts w:ascii="Omnes" w:eastAsia="Calibri" w:hAnsi="Omnes" w:cs="Times New Roman"/>
        </w:rPr>
        <w:t xml:space="preserve">Josie Carter </w:t>
      </w:r>
      <w:r w:rsidR="00867B4C" w:rsidRPr="00D97343">
        <w:rPr>
          <w:rFonts w:ascii="Omnes" w:eastAsia="Calibri" w:hAnsi="Omnes" w:cs="Times New Roman"/>
        </w:rPr>
        <w:t>at</w:t>
      </w:r>
      <w:r w:rsidR="00855443">
        <w:rPr>
          <w:rFonts w:ascii="Omnes" w:eastAsia="Calibri" w:hAnsi="Omnes" w:cs="Times New Roman"/>
        </w:rPr>
        <w:t xml:space="preserve"> </w:t>
      </w:r>
      <w:hyperlink r:id="rId9" w:history="1">
        <w:r w:rsidR="00855443" w:rsidRPr="00E81B14">
          <w:rPr>
            <w:rStyle w:val="Hyperlink"/>
            <w:rFonts w:ascii="Omnes" w:eastAsia="Calibri" w:hAnsi="Omnes" w:cs="Times New Roman"/>
          </w:rPr>
          <w:t>JosieECarter@jisnashville.gov</w:t>
        </w:r>
      </w:hyperlink>
    </w:p>
    <w:p w14:paraId="3E3AE703" w14:textId="77777777" w:rsidR="00855443" w:rsidRPr="00D97343" w:rsidRDefault="00855443" w:rsidP="00B50A3C">
      <w:pPr>
        <w:spacing w:before="120" w:after="120"/>
        <w:rPr>
          <w:rFonts w:ascii="Omnes" w:eastAsia="Calibri" w:hAnsi="Omnes" w:cs="Times New Roman"/>
        </w:rPr>
      </w:pPr>
    </w:p>
    <w:p w14:paraId="08083C26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3EF82212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  <w:r w:rsidRPr="00D97343">
        <w:rPr>
          <w:rFonts w:ascii="Omnes" w:eastAsia="Calibri" w:hAnsi="Omnes" w:cs="Times New Roman"/>
        </w:rPr>
        <w:t>Applicants with unresolved trauma in their past are encouraged to explore whether this opportunity is a good fit for them.</w:t>
      </w:r>
    </w:p>
    <w:p w14:paraId="503FE315" w14:textId="77777777" w:rsidR="002B424F" w:rsidRPr="00D97343" w:rsidRDefault="002B424F" w:rsidP="002B424F">
      <w:pPr>
        <w:spacing w:before="120" w:after="120"/>
        <w:rPr>
          <w:rFonts w:ascii="Omnes" w:eastAsia="Calibri" w:hAnsi="Omnes" w:cs="Times New Roman"/>
        </w:rPr>
      </w:pPr>
    </w:p>
    <w:p w14:paraId="3DF76E9A" w14:textId="77777777" w:rsidR="002B424F" w:rsidRPr="00D97343" w:rsidRDefault="002B424F" w:rsidP="002B424F">
      <w:pPr>
        <w:rPr>
          <w:rFonts w:ascii="Omnes" w:hAnsi="Omnes"/>
        </w:rPr>
      </w:pPr>
    </w:p>
    <w:p w14:paraId="585AD8D8" w14:textId="77777777" w:rsidR="00C01F74" w:rsidRPr="00D97343" w:rsidRDefault="00C01F74" w:rsidP="002B424F">
      <w:pPr>
        <w:spacing w:after="0"/>
        <w:rPr>
          <w:rFonts w:asciiTheme="majorHAnsi" w:hAnsiTheme="majorHAnsi"/>
          <w:sz w:val="24"/>
          <w:szCs w:val="24"/>
        </w:rPr>
      </w:pPr>
    </w:p>
    <w:sectPr w:rsidR="00C01F74" w:rsidRPr="00D97343" w:rsidSect="009553DC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4532" w14:textId="77777777" w:rsidR="009C1B3B" w:rsidRDefault="009C1B3B" w:rsidP="00256908">
      <w:pPr>
        <w:spacing w:after="0" w:line="240" w:lineRule="auto"/>
      </w:pPr>
      <w:r>
        <w:separator/>
      </w:r>
    </w:p>
  </w:endnote>
  <w:endnote w:type="continuationSeparator" w:id="0">
    <w:p w14:paraId="26109240" w14:textId="77777777" w:rsidR="009C1B3B" w:rsidRDefault="009C1B3B" w:rsidP="0025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CB8B" w14:textId="77777777" w:rsidR="009553DC" w:rsidRPr="009553DC" w:rsidRDefault="00B742E1" w:rsidP="009553DC">
    <w:pPr>
      <w:spacing w:after="0"/>
      <w:jc w:val="center"/>
      <w:rPr>
        <w:rFonts w:asciiTheme="majorHAnsi" w:hAnsiTheme="majorHAnsi"/>
        <w:i/>
        <w:sz w:val="12"/>
        <w:szCs w:val="12"/>
      </w:rPr>
    </w:pPr>
    <w:r>
      <w:rPr>
        <w:rFonts w:asciiTheme="majorHAnsi" w:hAnsiTheme="majorHAnsi"/>
        <w:i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6F866939" wp14:editId="127F9730">
          <wp:simplePos x="0" y="0"/>
          <wp:positionH relativeFrom="column">
            <wp:posOffset>-340995</wp:posOffset>
          </wp:positionH>
          <wp:positionV relativeFrom="paragraph">
            <wp:posOffset>-1650043</wp:posOffset>
          </wp:positionV>
          <wp:extent cx="6826139" cy="1897039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d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139" cy="1897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3DC" w:rsidRPr="003957FB">
      <w:rPr>
        <w:rFonts w:asciiTheme="majorHAnsi" w:hAnsiTheme="majorHAnsi"/>
        <w:i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F8EC" w14:textId="77777777" w:rsidR="009C1B3B" w:rsidRDefault="009C1B3B" w:rsidP="00256908">
      <w:pPr>
        <w:spacing w:after="0" w:line="240" w:lineRule="auto"/>
      </w:pPr>
      <w:r>
        <w:separator/>
      </w:r>
    </w:p>
  </w:footnote>
  <w:footnote w:type="continuationSeparator" w:id="0">
    <w:p w14:paraId="7A1449BE" w14:textId="77777777" w:rsidR="009C1B3B" w:rsidRDefault="009C1B3B" w:rsidP="0025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11E"/>
    <w:multiLevelType w:val="hybridMultilevel"/>
    <w:tmpl w:val="B978B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5E1"/>
    <w:multiLevelType w:val="hybridMultilevel"/>
    <w:tmpl w:val="D4F2D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8E4"/>
    <w:multiLevelType w:val="hybridMultilevel"/>
    <w:tmpl w:val="6254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4F72"/>
    <w:multiLevelType w:val="hybridMultilevel"/>
    <w:tmpl w:val="247E7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2DE"/>
    <w:multiLevelType w:val="hybridMultilevel"/>
    <w:tmpl w:val="8ED4F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81BEF"/>
    <w:multiLevelType w:val="hybridMultilevel"/>
    <w:tmpl w:val="C97C2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32A2"/>
    <w:multiLevelType w:val="hybridMultilevel"/>
    <w:tmpl w:val="EE2A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36F9F"/>
    <w:multiLevelType w:val="hybridMultilevel"/>
    <w:tmpl w:val="84788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0395C"/>
    <w:multiLevelType w:val="hybridMultilevel"/>
    <w:tmpl w:val="EC62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C4151"/>
    <w:multiLevelType w:val="hybridMultilevel"/>
    <w:tmpl w:val="13E47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33B4"/>
    <w:multiLevelType w:val="hybridMultilevel"/>
    <w:tmpl w:val="66703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64B86"/>
    <w:multiLevelType w:val="hybridMultilevel"/>
    <w:tmpl w:val="2A906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903"/>
    <w:multiLevelType w:val="hybridMultilevel"/>
    <w:tmpl w:val="8BBAC406"/>
    <w:lvl w:ilvl="0" w:tplc="DAC42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95519"/>
    <w:multiLevelType w:val="hybridMultilevel"/>
    <w:tmpl w:val="F5066CE0"/>
    <w:lvl w:ilvl="0" w:tplc="DAC42C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C033A"/>
    <w:multiLevelType w:val="hybridMultilevel"/>
    <w:tmpl w:val="F0C42AEA"/>
    <w:lvl w:ilvl="0" w:tplc="D4A2F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4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8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A4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63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A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6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A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6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620959"/>
    <w:multiLevelType w:val="hybridMultilevel"/>
    <w:tmpl w:val="B8BA2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4B5DAE"/>
    <w:multiLevelType w:val="hybridMultilevel"/>
    <w:tmpl w:val="68180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07EB"/>
    <w:multiLevelType w:val="hybridMultilevel"/>
    <w:tmpl w:val="E1FC2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8141">
    <w:abstractNumId w:val="13"/>
  </w:num>
  <w:num w:numId="2" w16cid:durableId="483663744">
    <w:abstractNumId w:val="8"/>
  </w:num>
  <w:num w:numId="3" w16cid:durableId="1678993454">
    <w:abstractNumId w:val="12"/>
  </w:num>
  <w:num w:numId="4" w16cid:durableId="1757752887">
    <w:abstractNumId w:val="5"/>
  </w:num>
  <w:num w:numId="5" w16cid:durableId="1207259140">
    <w:abstractNumId w:val="1"/>
  </w:num>
  <w:num w:numId="6" w16cid:durableId="1286891996">
    <w:abstractNumId w:val="0"/>
  </w:num>
  <w:num w:numId="7" w16cid:durableId="607666624">
    <w:abstractNumId w:val="3"/>
  </w:num>
  <w:num w:numId="8" w16cid:durableId="1281760189">
    <w:abstractNumId w:val="9"/>
  </w:num>
  <w:num w:numId="9" w16cid:durableId="960306738">
    <w:abstractNumId w:val="11"/>
  </w:num>
  <w:num w:numId="10" w16cid:durableId="1220677689">
    <w:abstractNumId w:val="10"/>
  </w:num>
  <w:num w:numId="11" w16cid:durableId="1127042044">
    <w:abstractNumId w:val="17"/>
  </w:num>
  <w:num w:numId="12" w16cid:durableId="1219128005">
    <w:abstractNumId w:val="6"/>
  </w:num>
  <w:num w:numId="13" w16cid:durableId="381250830">
    <w:abstractNumId w:val="4"/>
  </w:num>
  <w:num w:numId="14" w16cid:durableId="663818131">
    <w:abstractNumId w:val="15"/>
  </w:num>
  <w:num w:numId="15" w16cid:durableId="1316883022">
    <w:abstractNumId w:val="2"/>
  </w:num>
  <w:num w:numId="16" w16cid:durableId="119111519">
    <w:abstractNumId w:val="16"/>
  </w:num>
  <w:num w:numId="17" w16cid:durableId="1232233637">
    <w:abstractNumId w:val="7"/>
  </w:num>
  <w:num w:numId="18" w16cid:durableId="399597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81"/>
    <w:rsid w:val="000003C4"/>
    <w:rsid w:val="00025CC2"/>
    <w:rsid w:val="0002649B"/>
    <w:rsid w:val="000543C8"/>
    <w:rsid w:val="000661D0"/>
    <w:rsid w:val="00070C9B"/>
    <w:rsid w:val="000806EF"/>
    <w:rsid w:val="00080BBF"/>
    <w:rsid w:val="00092919"/>
    <w:rsid w:val="000B7A92"/>
    <w:rsid w:val="000C2044"/>
    <w:rsid w:val="000F600D"/>
    <w:rsid w:val="00110ECC"/>
    <w:rsid w:val="0013265F"/>
    <w:rsid w:val="00165E59"/>
    <w:rsid w:val="001879CF"/>
    <w:rsid w:val="001A2824"/>
    <w:rsid w:val="001A7254"/>
    <w:rsid w:val="001B0399"/>
    <w:rsid w:val="001B0A93"/>
    <w:rsid w:val="001B0DD7"/>
    <w:rsid w:val="001C04BB"/>
    <w:rsid w:val="001D12FD"/>
    <w:rsid w:val="001D40C7"/>
    <w:rsid w:val="001F41FA"/>
    <w:rsid w:val="00207780"/>
    <w:rsid w:val="00241E06"/>
    <w:rsid w:val="00256908"/>
    <w:rsid w:val="0025794C"/>
    <w:rsid w:val="00274F25"/>
    <w:rsid w:val="0028760B"/>
    <w:rsid w:val="002906A1"/>
    <w:rsid w:val="002B424F"/>
    <w:rsid w:val="002D12A6"/>
    <w:rsid w:val="0035675E"/>
    <w:rsid w:val="003A6B1F"/>
    <w:rsid w:val="003B096D"/>
    <w:rsid w:val="003C7E0F"/>
    <w:rsid w:val="003C7FC3"/>
    <w:rsid w:val="003F5F22"/>
    <w:rsid w:val="003F6623"/>
    <w:rsid w:val="0040585D"/>
    <w:rsid w:val="00431F34"/>
    <w:rsid w:val="00437A81"/>
    <w:rsid w:val="004B7E9B"/>
    <w:rsid w:val="004C22B3"/>
    <w:rsid w:val="004D2640"/>
    <w:rsid w:val="005204B8"/>
    <w:rsid w:val="00521C87"/>
    <w:rsid w:val="00546096"/>
    <w:rsid w:val="00580200"/>
    <w:rsid w:val="005A3F72"/>
    <w:rsid w:val="005A6AE1"/>
    <w:rsid w:val="005B1C81"/>
    <w:rsid w:val="00617598"/>
    <w:rsid w:val="00622E0C"/>
    <w:rsid w:val="00633CE6"/>
    <w:rsid w:val="00676269"/>
    <w:rsid w:val="006D5E7A"/>
    <w:rsid w:val="00715EEE"/>
    <w:rsid w:val="00727C5D"/>
    <w:rsid w:val="00756E7F"/>
    <w:rsid w:val="00775FAE"/>
    <w:rsid w:val="00784AB4"/>
    <w:rsid w:val="007B59E6"/>
    <w:rsid w:val="007C0817"/>
    <w:rsid w:val="007C6D00"/>
    <w:rsid w:val="007D1B14"/>
    <w:rsid w:val="007D1B73"/>
    <w:rsid w:val="00855443"/>
    <w:rsid w:val="00867B4C"/>
    <w:rsid w:val="00877CB1"/>
    <w:rsid w:val="00884FAF"/>
    <w:rsid w:val="008C0997"/>
    <w:rsid w:val="008D1A4B"/>
    <w:rsid w:val="008E157A"/>
    <w:rsid w:val="008F3030"/>
    <w:rsid w:val="00900AFD"/>
    <w:rsid w:val="00906DC7"/>
    <w:rsid w:val="00924937"/>
    <w:rsid w:val="009423FC"/>
    <w:rsid w:val="009553DC"/>
    <w:rsid w:val="00957777"/>
    <w:rsid w:val="009C1B3B"/>
    <w:rsid w:val="009C7571"/>
    <w:rsid w:val="009D101D"/>
    <w:rsid w:val="009D2F01"/>
    <w:rsid w:val="009D5CC2"/>
    <w:rsid w:val="00A11472"/>
    <w:rsid w:val="00A16EBE"/>
    <w:rsid w:val="00A55620"/>
    <w:rsid w:val="00A75001"/>
    <w:rsid w:val="00A76899"/>
    <w:rsid w:val="00A92AA9"/>
    <w:rsid w:val="00A97347"/>
    <w:rsid w:val="00AA3998"/>
    <w:rsid w:val="00AB069A"/>
    <w:rsid w:val="00AC687B"/>
    <w:rsid w:val="00AC7D5D"/>
    <w:rsid w:val="00AD1777"/>
    <w:rsid w:val="00B16071"/>
    <w:rsid w:val="00B3404D"/>
    <w:rsid w:val="00B466BC"/>
    <w:rsid w:val="00B50A3C"/>
    <w:rsid w:val="00B71C93"/>
    <w:rsid w:val="00B742E1"/>
    <w:rsid w:val="00B84713"/>
    <w:rsid w:val="00BA06F9"/>
    <w:rsid w:val="00BB2493"/>
    <w:rsid w:val="00BD58BE"/>
    <w:rsid w:val="00C01F74"/>
    <w:rsid w:val="00C87E67"/>
    <w:rsid w:val="00CC7565"/>
    <w:rsid w:val="00CE2043"/>
    <w:rsid w:val="00CF60EB"/>
    <w:rsid w:val="00D20B9F"/>
    <w:rsid w:val="00D45CFC"/>
    <w:rsid w:val="00D61F21"/>
    <w:rsid w:val="00D66309"/>
    <w:rsid w:val="00D83877"/>
    <w:rsid w:val="00D97343"/>
    <w:rsid w:val="00DB0CBA"/>
    <w:rsid w:val="00DB0CEF"/>
    <w:rsid w:val="00DB4862"/>
    <w:rsid w:val="00DB652A"/>
    <w:rsid w:val="00DE090A"/>
    <w:rsid w:val="00DE21BD"/>
    <w:rsid w:val="00E04439"/>
    <w:rsid w:val="00E4129C"/>
    <w:rsid w:val="00E47361"/>
    <w:rsid w:val="00E50C3C"/>
    <w:rsid w:val="00E53ED7"/>
    <w:rsid w:val="00E95F01"/>
    <w:rsid w:val="00EB1EC1"/>
    <w:rsid w:val="00EB68E3"/>
    <w:rsid w:val="00EC094D"/>
    <w:rsid w:val="00F430D2"/>
    <w:rsid w:val="00F46E68"/>
    <w:rsid w:val="00F5516D"/>
    <w:rsid w:val="00F63E48"/>
    <w:rsid w:val="00F94D72"/>
    <w:rsid w:val="00FA2540"/>
    <w:rsid w:val="00FC0F36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0A0FC4"/>
  <w15:docId w15:val="{F61C2C8F-1250-456E-BF03-D499988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7A8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256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69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69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6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DC"/>
  </w:style>
  <w:style w:type="paragraph" w:styleId="Footer">
    <w:name w:val="footer"/>
    <w:basedOn w:val="Normal"/>
    <w:link w:val="Foot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DC"/>
  </w:style>
  <w:style w:type="paragraph" w:styleId="BalloonText">
    <w:name w:val="Balloon Text"/>
    <w:basedOn w:val="Normal"/>
    <w:link w:val="BalloonTextChar"/>
    <w:uiPriority w:val="99"/>
    <w:semiHidden/>
    <w:unhideWhenUsed/>
    <w:rsid w:val="0006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eECarter@jisnashvil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9D75-48FA-4428-B333-62520D90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Bullard, Rebecca (Family Safety)</dc:creator>
  <cp:lastModifiedBy>Carter, Josie (OFS)</cp:lastModifiedBy>
  <cp:revision>15</cp:revision>
  <cp:lastPrinted>2023-04-18T13:52:00Z</cp:lastPrinted>
  <dcterms:created xsi:type="dcterms:W3CDTF">2021-05-20T18:16:00Z</dcterms:created>
  <dcterms:modified xsi:type="dcterms:W3CDTF">2025-11-20T18:57:00Z</dcterms:modified>
</cp:coreProperties>
</file>